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00" w:type="dxa"/>
        <w:tblLook w:val="04A0" w:firstRow="1" w:lastRow="0" w:firstColumn="1" w:lastColumn="0" w:noHBand="0" w:noVBand="1"/>
      </w:tblPr>
      <w:tblGrid>
        <w:gridCol w:w="800"/>
        <w:gridCol w:w="2020"/>
        <w:gridCol w:w="2361"/>
        <w:gridCol w:w="2043"/>
        <w:gridCol w:w="1236"/>
      </w:tblGrid>
      <w:tr w:rsidR="0000606E" w:rsidRPr="0000606E" w14:paraId="61D8E1DF" w14:textId="77777777" w:rsidTr="0000606E">
        <w:trPr>
          <w:trHeight w:val="9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25B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 xml:space="preserve">Nr. </w:t>
            </w:r>
            <w:proofErr w:type="spellStart"/>
            <w:r w:rsidRPr="0000606E">
              <w:rPr>
                <w:rFonts w:ascii="Oswald" w:eastAsia="Times New Roman" w:hAnsi="Oswald" w:cs="Calibri"/>
                <w:color w:val="000000"/>
              </w:rPr>
              <w:t>Crt</w:t>
            </w:r>
            <w:proofErr w:type="spell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4A2F" w14:textId="5B0A5ACA" w:rsidR="0000606E" w:rsidRPr="0000606E" w:rsidRDefault="00285A2B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>
              <w:rPr>
                <w:rFonts w:ascii="Oswald" w:eastAsia="Times New Roman" w:hAnsi="Oswald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49E754" wp14:editId="09210BAF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-556260</wp:posOffset>
                      </wp:positionV>
                      <wp:extent cx="3605530" cy="323850"/>
                      <wp:effectExtent l="0" t="0" r="1397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553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E3B16" w14:textId="32407E7D" w:rsidR="00285A2B" w:rsidRPr="00285A2B" w:rsidRDefault="00285A2B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 xml:space="preserve">               SITUATIE AVIZE GOSPODĂRIRE A APELOR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9E7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.85pt;margin-top:-43.8pt;width:283.9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" fillcolor="white [3201]" strokeweight=".5pt">
                      <v:textbox>
                        <w:txbxContent>
                          <w:p w14:paraId="35BE3B16" w14:textId="32407E7D" w:rsidR="00285A2B" w:rsidRPr="00285A2B" w:rsidRDefault="00285A2B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        SITUATIE AVIZE GOSPODĂRIRE A APELOR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06E" w:rsidRPr="0000606E">
              <w:rPr>
                <w:rFonts w:ascii="Oswald" w:eastAsia="Times New Roman" w:hAnsi="Oswald" w:cs="Calibri"/>
                <w:color w:val="000000"/>
              </w:rPr>
              <w:t xml:space="preserve">Titular </w:t>
            </w:r>
            <w:proofErr w:type="spellStart"/>
            <w:r w:rsidR="0000606E" w:rsidRPr="0000606E">
              <w:rPr>
                <w:rFonts w:ascii="Oswald" w:eastAsia="Times New Roman" w:hAnsi="Oswald" w:cs="Calibri"/>
                <w:color w:val="000000"/>
              </w:rPr>
              <w:t>Proiect</w:t>
            </w:r>
            <w:proofErr w:type="spellEnd"/>
            <w:r w:rsidR="0000606E" w:rsidRPr="0000606E">
              <w:rPr>
                <w:rFonts w:ascii="Oswald" w:eastAsia="Times New Roman" w:hAnsi="Oswald" w:cs="Calibri"/>
                <w:color w:val="000000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98F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spellStart"/>
            <w:r w:rsidRPr="0000606E">
              <w:rPr>
                <w:rFonts w:ascii="Oswald" w:eastAsia="Times New Roman" w:hAnsi="Oswald" w:cs="Calibri"/>
                <w:color w:val="000000"/>
              </w:rPr>
              <w:t>Denumire</w:t>
            </w:r>
            <w:proofErr w:type="spell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</w:t>
            </w:r>
            <w:proofErr w:type="spellStart"/>
            <w:r w:rsidRPr="0000606E">
              <w:rPr>
                <w:rFonts w:ascii="Oswald" w:eastAsia="Times New Roman" w:hAnsi="Oswald" w:cs="Calibri"/>
                <w:color w:val="000000"/>
              </w:rPr>
              <w:t>Proiect</w:t>
            </w:r>
            <w:proofErr w:type="spell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BFF4" w14:textId="629443C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spellStart"/>
            <w:r w:rsidRPr="0000606E">
              <w:rPr>
                <w:rFonts w:ascii="Oswald" w:eastAsia="Times New Roman" w:hAnsi="Oswald" w:cs="Calibri"/>
                <w:color w:val="000000"/>
              </w:rPr>
              <w:t>Amplasament</w:t>
            </w:r>
            <w:proofErr w:type="spell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</w:t>
            </w: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( curs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de </w:t>
            </w:r>
            <w:proofErr w:type="spellStart"/>
            <w:r w:rsidRPr="0000606E">
              <w:rPr>
                <w:rFonts w:ascii="Oswald" w:eastAsia="Times New Roman" w:hAnsi="Oswald" w:cs="Calibri"/>
                <w:color w:val="000000"/>
              </w:rPr>
              <w:t>apa,localitate,judet</w:t>
            </w:r>
            <w:proofErr w:type="spellEnd"/>
            <w:r w:rsidRPr="0000606E">
              <w:rPr>
                <w:rFonts w:ascii="Oswald" w:eastAsia="Times New Roman" w:hAnsi="Oswald" w:cs="Calibri"/>
                <w:color w:val="00000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EDA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 xml:space="preserve">Nr / data </w:t>
            </w:r>
            <w:proofErr w:type="spellStart"/>
            <w:r w:rsidRPr="0000606E">
              <w:rPr>
                <w:rFonts w:ascii="Oswald" w:eastAsia="Times New Roman" w:hAnsi="Oswald" w:cs="Calibri"/>
                <w:color w:val="000000"/>
              </w:rPr>
              <w:t>aviz</w:t>
            </w:r>
            <w:proofErr w:type="spell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</w:t>
            </w:r>
          </w:p>
        </w:tc>
      </w:tr>
      <w:tr w:rsidR="0000606E" w:rsidRPr="0000606E" w14:paraId="42DEC582" w14:textId="77777777" w:rsidTr="0000606E">
        <w:trPr>
          <w:trHeight w:val="117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248B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BDF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 xml:space="preserve">HB POTLOGI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766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PUZ - CONSTRUIRE STATIE DE SORTARE </w:t>
            </w:r>
            <w:proofErr w:type="gramStart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A</w:t>
            </w:r>
            <w:proofErr w:type="gramEnd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 AGREGATELOR MINERALE SI REALIZARE LAC DE AGREMENT CU EXPLOATARE AGREGATE MINERALE IN COM. POTLOGI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A2BD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R.ARGES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POTLOGI,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DAMBOVITA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0B85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161/17.07</w:t>
            </w:r>
          </w:p>
        </w:tc>
      </w:tr>
      <w:tr w:rsidR="0000606E" w:rsidRPr="0000606E" w14:paraId="7CB687B2" w14:textId="77777777" w:rsidTr="0000606E">
        <w:trPr>
          <w:trHeight w:val="9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DE0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259B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 xml:space="preserve">PFA DUMITRU P DANIEL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7AF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CONSTRUIRE PLATFORMA BETONATA PENTRU </w:t>
            </w:r>
            <w:proofErr w:type="gramStart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DEJECTII ,</w:t>
            </w:r>
            <w:proofErr w:type="gramEnd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 COM. HOTARELE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5C1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 ZBOIU,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HOTARELE,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GIURGIU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85F2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162/20.07</w:t>
            </w:r>
          </w:p>
        </w:tc>
      </w:tr>
      <w:tr w:rsidR="0000606E" w:rsidRPr="0000606E" w14:paraId="23AE71A6" w14:textId="77777777" w:rsidTr="0000606E">
        <w:trPr>
          <w:trHeight w:val="9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B60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249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>UAT MOGOSANI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FDAB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INFIINTARE SISTEM DE DISTRIBUTIE GAZE NATURALE PENTRU UAT MOGOSANI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4044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 TINOASA,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MOGOSANI,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DAMBOVITA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64E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163/22.07</w:t>
            </w:r>
          </w:p>
        </w:tc>
      </w:tr>
      <w:tr w:rsidR="0000606E" w:rsidRPr="0000606E" w14:paraId="49E5B45D" w14:textId="77777777" w:rsidTr="0000606E">
        <w:trPr>
          <w:trHeight w:val="8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C4D1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8C2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>CONSILIUL JUDETEAN ARGES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676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POD PESTE </w:t>
            </w:r>
            <w:proofErr w:type="gramStart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R.NEAJLOV</w:t>
            </w:r>
            <w:proofErr w:type="gramEnd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 IN SAT SILISTEA , COM. CATEASCA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30E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R.NEAJLOV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CATEASCA,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ARGES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D1C5B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164/23.07</w:t>
            </w:r>
          </w:p>
        </w:tc>
      </w:tr>
      <w:tr w:rsidR="0000606E" w:rsidRPr="0000606E" w14:paraId="13603E6B" w14:textId="77777777" w:rsidTr="0000606E">
        <w:trPr>
          <w:trHeight w:val="8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1D71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40BB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>COMUNA PLOSCA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B271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EXPLOATARE AGREGATE MINERALE DIN ALBIA </w:t>
            </w:r>
            <w:proofErr w:type="gramStart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R.VEDEA</w:t>
            </w:r>
            <w:proofErr w:type="gramEnd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, LOC. PLOSCA, COM. PLOSCA - SITUATII DE URGENTA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73ED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R.VEDEA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PLOSCA,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TELEORMAN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369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165/23.07</w:t>
            </w:r>
          </w:p>
        </w:tc>
      </w:tr>
      <w:tr w:rsidR="0000606E" w:rsidRPr="0000606E" w14:paraId="31B1BF4E" w14:textId="77777777" w:rsidTr="0000606E">
        <w:trPr>
          <w:trHeight w:val="82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3B6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CE08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 xml:space="preserve">MANDE GHEORGHE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95E1FF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PUZ - DEZMENBRARE TEREN ARABIL </w:t>
            </w:r>
            <w:proofErr w:type="gramStart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INTRAVILAN ,</w:t>
            </w:r>
            <w:proofErr w:type="gramEnd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 COM. JOITA, SAT JOITA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CC5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pr.CIOROGARLA</w:t>
            </w:r>
            <w:proofErr w:type="spellEnd"/>
            <w:proofErr w:type="gramEnd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JOITA,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GIURGIU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74EF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166/23.07</w:t>
            </w:r>
          </w:p>
        </w:tc>
      </w:tr>
      <w:tr w:rsidR="0000606E" w:rsidRPr="0000606E" w14:paraId="44CE772F" w14:textId="77777777" w:rsidTr="0000606E">
        <w:trPr>
          <w:trHeight w:val="9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DBF2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686C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APA SERVICE GIURGIU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DB5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color w:val="000000"/>
                <w:sz w:val="16"/>
                <w:szCs w:val="16"/>
              </w:rPr>
              <w:t xml:space="preserve">EXTINDERE RETEA DE CANALIZARE MENAJERA CU STATIE DE POMPARE - </w:t>
            </w:r>
            <w:proofErr w:type="spellStart"/>
            <w:r w:rsidRPr="0000606E">
              <w:rPr>
                <w:rFonts w:ascii="Oswald" w:eastAsia="Times New Roman" w:hAnsi="Oswald" w:cs="Calibri"/>
                <w:color w:val="000000"/>
                <w:sz w:val="16"/>
                <w:szCs w:val="16"/>
              </w:rPr>
              <w:t>fdt</w:t>
            </w:r>
            <w:proofErr w:type="spellEnd"/>
            <w:r w:rsidRPr="0000606E">
              <w:rPr>
                <w:rFonts w:ascii="Oswald" w:eastAsia="Times New Roman" w:hAnsi="Oswald" w:cs="Calibri"/>
                <w:color w:val="000000"/>
                <w:sz w:val="16"/>
                <w:szCs w:val="16"/>
              </w:rPr>
              <w:t xml:space="preserve">. TUFANICII, MUN. GIURGIU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F6D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DUNAREA,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MUN. GIURGIU.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GIURGIU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58C92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color w:val="000000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color w:val="000000"/>
                <w:sz w:val="20"/>
                <w:szCs w:val="20"/>
              </w:rPr>
              <w:t>167/24.07</w:t>
            </w:r>
          </w:p>
        </w:tc>
      </w:tr>
      <w:tr w:rsidR="0000606E" w:rsidRPr="0000606E" w14:paraId="0E3212E3" w14:textId="77777777" w:rsidTr="0000606E">
        <w:trPr>
          <w:trHeight w:val="7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1E1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F328C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 xml:space="preserve">OMV PETROM 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0703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ECHIPARE CONDUCTA DE AMESTEC SI L.E.A SONDA 430 BIS ST </w:t>
            </w:r>
            <w:proofErr w:type="gramStart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SLATIOARA ,</w:t>
            </w:r>
            <w:proofErr w:type="gramEnd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 COM. MOSOAIA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264D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VALEA MURBEA, </w:t>
            </w:r>
            <w:proofErr w:type="gramStart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MOSOAIA,   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ARGES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51E1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168/30.07</w:t>
            </w:r>
          </w:p>
        </w:tc>
      </w:tr>
      <w:tr w:rsidR="0000606E" w:rsidRPr="0000606E" w14:paraId="19B1D852" w14:textId="77777777" w:rsidTr="0000606E">
        <w:trPr>
          <w:trHeight w:val="7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264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CB72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 xml:space="preserve">COMUNA MALDAENI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CFBB7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REACTUALIZARE PUG AL COM. MALDAENI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AE9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</w:t>
            </w:r>
            <w:proofErr w:type="gramStart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BRATCOV,   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MALDAENI, TELEORMAN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079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169/30.07</w:t>
            </w:r>
          </w:p>
        </w:tc>
      </w:tr>
      <w:tr w:rsidR="0000606E" w:rsidRPr="0000606E" w14:paraId="5DDDAE9E" w14:textId="77777777" w:rsidTr="0000606E">
        <w:trPr>
          <w:trHeight w:val="8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83F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6EA07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>COMUNA BALILESTI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E5D6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REABILITARE RETEA EXISTENTA DE ALIMENTARE CU APA SAT BLEJESTISI INFIINTARE RETEA PUBLICA DE CANALIZARE PE ARTERELE SECUNDARE IN COM. BALILESTI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0DAB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R.BRATIA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BAICULESTI,  ARGES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4B8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170/30.07</w:t>
            </w:r>
          </w:p>
        </w:tc>
      </w:tr>
      <w:tr w:rsidR="0000606E" w:rsidRPr="0000606E" w14:paraId="122AD45E" w14:textId="77777777" w:rsidTr="0000606E">
        <w:trPr>
          <w:trHeight w:val="7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DA2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2CE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>COMUNA BUCSANI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4DD49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ACTUALIZARE PUG SI RLU PENTRU COM. BUCSANI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840F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R.NEAJLOV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BUCSANI,</w:t>
            </w:r>
            <w:r w:rsidRPr="0000606E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br/>
              <w:t>GIURGIU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14EF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171/03.08</w:t>
            </w:r>
          </w:p>
        </w:tc>
      </w:tr>
      <w:tr w:rsidR="0000606E" w:rsidRPr="0000606E" w14:paraId="77136A85" w14:textId="77777777" w:rsidTr="0000606E">
        <w:trPr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CED4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42B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 xml:space="preserve">COMUNA CORBENI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BDBF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REABILITARE POD BERINDESTI, SAT </w:t>
            </w:r>
            <w:proofErr w:type="gramStart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BERINDESTI ,</w:t>
            </w:r>
            <w:proofErr w:type="gramEnd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 COM. CORBENI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430B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spellStart"/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pr.LIMPEDEA</w:t>
            </w:r>
            <w:proofErr w:type="spellEnd"/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 CORBENI,    ARGES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E41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172/03.08</w:t>
            </w:r>
          </w:p>
        </w:tc>
      </w:tr>
      <w:tr w:rsidR="0000606E" w:rsidRPr="0000606E" w14:paraId="667E1516" w14:textId="77777777" w:rsidTr="0000606E">
        <w:trPr>
          <w:trHeight w:val="8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6F8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lastRenderedPageBreak/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11D2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 xml:space="preserve">COMUNA RASMIRESTI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A67576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REACTUALIZARE PUG AL COM. RASMIRESTI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1757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 xml:space="preserve">pr. VALEA </w:t>
            </w: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 xml:space="preserve">ALBA,   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          RASMIRESTI, TELEORMAN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D5EE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173/03.08</w:t>
            </w:r>
          </w:p>
        </w:tc>
      </w:tr>
      <w:tr w:rsidR="0000606E" w:rsidRPr="0000606E" w14:paraId="284EF677" w14:textId="77777777" w:rsidTr="0000606E">
        <w:trPr>
          <w:trHeight w:val="117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D90B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2BA1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sz w:val="20"/>
                <w:szCs w:val="20"/>
              </w:rPr>
              <w:t>CHERESTA DAMBOVICIOARA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106E8B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16"/>
                <w:szCs w:val="16"/>
              </w:rPr>
            </w:pPr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SISTEMATIZAREA LACULUI DE ACUMULARE AL PRIZEI </w:t>
            </w:r>
            <w:proofErr w:type="gramStart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>DRAGOSLAVELE ,</w:t>
            </w:r>
            <w:proofErr w:type="gramEnd"/>
            <w:r w:rsidRPr="0000606E">
              <w:rPr>
                <w:rFonts w:ascii="Oswald" w:eastAsia="Times New Roman" w:hAnsi="Oswald" w:cs="Calibri"/>
                <w:sz w:val="16"/>
                <w:szCs w:val="16"/>
              </w:rPr>
              <w:t xml:space="preserve"> R. DAMBOVITA CU EXPLOATARE DE NISIP,PIETRIS , COM. DRAGOSLAVELE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A708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R.DAMBOVITA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DRAGOSLAVELE,ARGES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C442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174/06.08</w:t>
            </w:r>
          </w:p>
        </w:tc>
      </w:tr>
      <w:tr w:rsidR="0000606E" w:rsidRPr="0000606E" w14:paraId="2E30B954" w14:textId="77777777" w:rsidTr="0000606E">
        <w:trPr>
          <w:trHeight w:val="10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E894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5C3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COMUNA BUJORENI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1A954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REACTUALIZARE PUG AL COM. BUJORENI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DA27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R.CALNISTEA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 BUJORENI, TELEORMAN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CD75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175/06.08</w:t>
            </w:r>
          </w:p>
        </w:tc>
      </w:tr>
      <w:tr w:rsidR="0000606E" w:rsidRPr="0000606E" w14:paraId="0B4AE15F" w14:textId="77777777" w:rsidTr="0000606E">
        <w:trPr>
          <w:trHeight w:val="2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8B5B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F29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AGRORACMAN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B0084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INSTALATIE DE IRIGAT CU PIVOT CENTRAL COM. PUTINEIU- EXECUTIE 5 FORAJE PENTRU SUPLIMENTARE DEBIT IRIGARE PE PERIOADA SECETOASA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D82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DUNAREA,</w:t>
            </w:r>
            <w:r w:rsidRPr="0000606E">
              <w:rPr>
                <w:rFonts w:ascii="Oswald" w:eastAsia="Times New Roman" w:hAnsi="Oswald" w:cs="Calibri"/>
                <w:color w:val="000000"/>
              </w:rPr>
              <w:br/>
              <w:t>PUTINEIU,</w:t>
            </w:r>
            <w:r w:rsidRPr="0000606E">
              <w:rPr>
                <w:rFonts w:ascii="Oswald" w:eastAsia="Times New Roman" w:hAnsi="Oswald" w:cs="Calibri"/>
                <w:color w:val="000000"/>
              </w:rPr>
              <w:br/>
              <w:t>GIURGIU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BDC5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176/06.08</w:t>
            </w:r>
          </w:p>
        </w:tc>
      </w:tr>
      <w:tr w:rsidR="0000606E" w:rsidRPr="0000606E" w14:paraId="6C0EB3D1" w14:textId="77777777" w:rsidTr="0000606E">
        <w:trPr>
          <w:trHeight w:val="18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B2D5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6D7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COMUNA LUNCA CORBULUI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E6BFD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CONSTRUIRE POD PESTE PR. MARGHIUTA SI MODERNIZARE DRUM DE ACCES IN SAT MARGHIA DE SUS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B47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spellStart"/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pr.MARGHIA</w:t>
            </w:r>
            <w:proofErr w:type="spellEnd"/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LUNCA CORBULUI, ARGES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D2E7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177/06.08</w:t>
            </w:r>
          </w:p>
        </w:tc>
      </w:tr>
      <w:tr w:rsidR="0000606E" w:rsidRPr="0000606E" w14:paraId="0B67F777" w14:textId="77777777" w:rsidTr="0000606E">
        <w:trPr>
          <w:trHeight w:val="17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5935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F888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GRADCO EXPRESS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4EA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BAZIN PISCICOL CU EXPLOATARE DE AGREGATE MINERALE COPACENI </w:t>
            </w:r>
            <w:proofErr w:type="gramStart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1 ,</w:t>
            </w:r>
            <w:proofErr w:type="gramEnd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 COM. ADUNATII COPACENI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117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 xml:space="preserve">ARGES,   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ADUNATII COPACENI, GIURGIU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310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178/10.08</w:t>
            </w:r>
          </w:p>
        </w:tc>
      </w:tr>
      <w:tr w:rsidR="0000606E" w:rsidRPr="0000606E" w14:paraId="556E8962" w14:textId="77777777" w:rsidTr="0000606E">
        <w:trPr>
          <w:trHeight w:val="19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4CA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5908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LUMEA FRUCTELOR SI LEGUMELOR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18FF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AMPLASARE STATIE DISTRIBUTIE </w:t>
            </w:r>
            <w:proofErr w:type="gramStart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CARBURANTI ,</w:t>
            </w:r>
            <w:proofErr w:type="gramEnd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 LOC. LUNGULETU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3E4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R.DAMBOVITA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LUNGULETU, DAMBOVITA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8574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179/10.08</w:t>
            </w:r>
          </w:p>
        </w:tc>
      </w:tr>
      <w:tr w:rsidR="0000606E" w:rsidRPr="0000606E" w14:paraId="04ADB559" w14:textId="77777777" w:rsidTr="0000606E">
        <w:trPr>
          <w:trHeight w:val="12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5111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B232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color w:val="000000"/>
                <w:sz w:val="24"/>
                <w:szCs w:val="24"/>
              </w:rPr>
              <w:t>COMUNA BRADU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0C0AC5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color w:val="000000"/>
                <w:sz w:val="24"/>
                <w:szCs w:val="24"/>
              </w:rPr>
              <w:t>AMENAJARE HIDROTEHNICA VALEA GEMENITA IN COM. BRADU, SAT GEAMANA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02E7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 xml:space="preserve">pr. VALEA GEMENITA, </w:t>
            </w: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 xml:space="preserve">BRADU,   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   ARGES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41D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color w:val="000000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color w:val="000000"/>
                <w:sz w:val="24"/>
                <w:szCs w:val="24"/>
              </w:rPr>
              <w:t>180/11.08</w:t>
            </w:r>
          </w:p>
        </w:tc>
      </w:tr>
      <w:tr w:rsidR="0000606E" w:rsidRPr="0000606E" w14:paraId="606E3AA8" w14:textId="77777777" w:rsidTr="0000606E">
        <w:trPr>
          <w:trHeight w:val="2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C6B1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lastRenderedPageBreak/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1FF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PISCICOLA SALCIOARA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0DC6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CONSTRUIRE PRIZA ADUCTIUNE APA IN R. DAMBOVITA IN CADRUL PROIECTULUI COMPLEX PENTRU CRESTEREA INTENSIVA A STURIONILOR SI PROCESARE CAVIAR, COM. SALCIOARA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AE7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R.DAMBOVITA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SALCIOARA, DAMBOVITA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E57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181/11.08</w:t>
            </w:r>
          </w:p>
        </w:tc>
      </w:tr>
      <w:tr w:rsidR="0000606E" w:rsidRPr="0000606E" w14:paraId="57D50F09" w14:textId="77777777" w:rsidTr="0000606E">
        <w:trPr>
          <w:trHeight w:val="28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27D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DAD1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COMUNA SUSENI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9D713F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INFIINTARE SURSA DE APAIN </w:t>
            </w:r>
            <w:proofErr w:type="gramStart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CERSANI,SUPLIMENTARE</w:t>
            </w:r>
            <w:proofErr w:type="gramEnd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 SURSA APA ,RETEA DE ADUCTIUNE,STATIE DE CLORINARE PENTRU SISTEM SUSENI DIN COMUNA SUSENI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5854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spellStart"/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pr.RATA</w:t>
            </w:r>
            <w:proofErr w:type="spellEnd"/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                                       SUSENI,                 ARGES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4B34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182/11.08</w:t>
            </w:r>
          </w:p>
        </w:tc>
      </w:tr>
      <w:tr w:rsidR="0000606E" w:rsidRPr="0000606E" w14:paraId="3D7EC9FD" w14:textId="77777777" w:rsidTr="0000606E">
        <w:trPr>
          <w:trHeight w:val="11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C3EF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5E6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EMAG OPERATIONS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4558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INFIINTARE PARC INDUSTRIAL IN SAT </w:t>
            </w:r>
            <w:proofErr w:type="gramStart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BACU,COM</w:t>
            </w:r>
            <w:proofErr w:type="gramEnd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 JOITA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0AD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R.CIOROGARLA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JOITA,               GIURGIU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1B6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183/12.08</w:t>
            </w:r>
          </w:p>
        </w:tc>
      </w:tr>
      <w:tr w:rsidR="0000606E" w:rsidRPr="0000606E" w14:paraId="3F677510" w14:textId="77777777" w:rsidTr="0000606E">
        <w:trPr>
          <w:trHeight w:val="9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BAE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7758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EUROSPATIAL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65D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MATERNITATE FERMA PORCI, COM. TUFENI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31D6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R.VEDEA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</w:t>
            </w:r>
            <w:r w:rsidRPr="0000606E">
              <w:rPr>
                <w:rFonts w:ascii="Oswald" w:eastAsia="Times New Roman" w:hAnsi="Oswald" w:cs="Calibri"/>
                <w:color w:val="000000"/>
              </w:rPr>
              <w:br/>
              <w:t>TUFENI,</w:t>
            </w:r>
            <w:r w:rsidRPr="0000606E">
              <w:rPr>
                <w:rFonts w:ascii="Oswald" w:eastAsia="Times New Roman" w:hAnsi="Oswald" w:cs="Calibri"/>
                <w:color w:val="000000"/>
              </w:rPr>
              <w:br/>
              <w:t>OLT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D02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184/13.08</w:t>
            </w:r>
          </w:p>
        </w:tc>
      </w:tr>
      <w:tr w:rsidR="0000606E" w:rsidRPr="0000606E" w14:paraId="600D5650" w14:textId="77777777" w:rsidTr="0000606E">
        <w:trPr>
          <w:trHeight w:val="7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C67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CE41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COMUNA MERENI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65E78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REACTUALIZAREBPUG AL COMUNEI MERENI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E6A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R.GLAVACIOC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MERENI,  TELEORMAN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66D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185/13.08</w:t>
            </w:r>
          </w:p>
        </w:tc>
      </w:tr>
      <w:tr w:rsidR="0000606E" w:rsidRPr="0000606E" w14:paraId="22F17DCC" w14:textId="77777777" w:rsidTr="0000606E">
        <w:trPr>
          <w:trHeight w:val="1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149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4B1D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STARBET COM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520E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PUZ - CONSTRUIRE SPALATORIE AUTO SEL SERVICE, MUN. TARGOVISTE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B79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 xml:space="preserve">R. </w:t>
            </w: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ILFOV,  TARGOVISTE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DAMBOVITA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8AF4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186/19.08</w:t>
            </w:r>
          </w:p>
        </w:tc>
      </w:tr>
      <w:tr w:rsidR="0000606E" w:rsidRPr="0000606E" w14:paraId="1B9191FC" w14:textId="77777777" w:rsidTr="0000606E">
        <w:trPr>
          <w:trHeight w:val="14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B5B5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95E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COMUNA GOSTINU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8AA4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ACTUALIZARE PUG SI RLU PENTRU COM. GOSTINU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897C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 xml:space="preserve">DUNAREA,   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GOSTINU,        GIURGIU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1D36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187/20.08</w:t>
            </w:r>
          </w:p>
        </w:tc>
      </w:tr>
      <w:tr w:rsidR="0000606E" w:rsidRPr="0000606E" w14:paraId="62C69E0A" w14:textId="77777777" w:rsidTr="0000606E">
        <w:trPr>
          <w:trHeight w:val="17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4391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lastRenderedPageBreak/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F568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CREMA VIC PALAMUT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9678D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PUZ CONSTRUIRE SEDIU </w:t>
            </w:r>
            <w:proofErr w:type="gramStart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FIRMA ,</w:t>
            </w:r>
            <w:proofErr w:type="gramEnd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 PARCARE AUTO SI IMPREJMUIRE TEREN COM CATEASCA SAT COSERI 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8515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R.ARGES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</w:t>
            </w:r>
            <w:r w:rsidRPr="0000606E">
              <w:rPr>
                <w:rFonts w:ascii="Oswald" w:eastAsia="Times New Roman" w:hAnsi="Oswald" w:cs="Calibri"/>
                <w:color w:val="000000"/>
              </w:rPr>
              <w:br/>
              <w:t>CATEASCA,</w:t>
            </w:r>
            <w:r w:rsidRPr="0000606E">
              <w:rPr>
                <w:rFonts w:ascii="Oswald" w:eastAsia="Times New Roman" w:hAnsi="Oswald" w:cs="Calibri"/>
                <w:color w:val="000000"/>
              </w:rPr>
              <w:br/>
              <w:t>ARGES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5004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188/21.08</w:t>
            </w:r>
          </w:p>
        </w:tc>
      </w:tr>
      <w:tr w:rsidR="0000606E" w:rsidRPr="0000606E" w14:paraId="40626231" w14:textId="77777777" w:rsidTr="0000606E">
        <w:trPr>
          <w:trHeight w:val="16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D7BF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6ACBB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DYV MARKET AGENCY 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3C9B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PUZ - INTRODUCERE IN INTRAVILAN PENTRU CONSTRUIRE HALA </w:t>
            </w:r>
            <w:proofErr w:type="gramStart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INDUSTRIALA ,</w:t>
            </w:r>
            <w:proofErr w:type="gramEnd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 ORASUL RACARI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C266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R.ILFOV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          RACARI,   DAMBOVITA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B6D2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189/26.08</w:t>
            </w:r>
          </w:p>
        </w:tc>
      </w:tr>
      <w:tr w:rsidR="0000606E" w:rsidRPr="0000606E" w14:paraId="109C2EBE" w14:textId="77777777" w:rsidTr="0000606E">
        <w:trPr>
          <w:trHeight w:val="136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CBB8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041F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COMUNA MIHAESTI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73EE8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CONSTRUIRE FORAJ PENTRU ALIMENTARE CU APA IN SATUL VALEA </w:t>
            </w:r>
            <w:proofErr w:type="gramStart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POPII ,</w:t>
            </w:r>
            <w:proofErr w:type="gramEnd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 COM. MIHAESTI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A602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R.TARGULUI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>, MIHAESTI,           ARGES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62F5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190/28.08</w:t>
            </w:r>
          </w:p>
        </w:tc>
      </w:tr>
      <w:tr w:rsidR="0000606E" w:rsidRPr="0000606E" w14:paraId="1051BF60" w14:textId="77777777" w:rsidTr="0000606E">
        <w:trPr>
          <w:trHeight w:val="21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EB6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2AC8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STONES BUSINESS DEVELOPMENT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3B1C5D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REALIZARE LAC PENTRU AGREMENT PRIN EXPLOATARE AGREGATELOR NATURALE, COM. SALCIOARA 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F03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 xml:space="preserve">R. </w:t>
            </w: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DAMBOVITA ,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SALCIOARA, DAMBOVITA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D61C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191/31.08</w:t>
            </w:r>
          </w:p>
        </w:tc>
      </w:tr>
      <w:tr w:rsidR="0000606E" w:rsidRPr="0000606E" w14:paraId="49FE9C9B" w14:textId="77777777" w:rsidTr="0000606E">
        <w:trPr>
          <w:trHeight w:val="24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7921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A3C2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COMUNA VALEA MARE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D08DD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EXTINDERE RETEA CANALIZARE PE STRAZILE DS 421 SI DS 239 IN COM. VALEA MARE 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F9C0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 xml:space="preserve">pr. </w:t>
            </w: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 xml:space="preserve">SARU,   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         VALEA MARE , DAMBOVITA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1111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192/01.09</w:t>
            </w:r>
          </w:p>
        </w:tc>
      </w:tr>
      <w:tr w:rsidR="0000606E" w:rsidRPr="0000606E" w14:paraId="20FCFA51" w14:textId="77777777" w:rsidTr="0000606E">
        <w:trPr>
          <w:trHeight w:val="40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C1A5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lastRenderedPageBreak/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C0E4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NICOLE ASIST LOGISTIC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BE87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PUZ-CONSTRUIRE ANEXA EXPLOATATIE </w:t>
            </w:r>
            <w:proofErr w:type="gramStart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AGRICOLA ,AMPLASARE</w:t>
            </w:r>
            <w:proofErr w:type="gramEnd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 REZERVOR SUBTERAN (AMPLASARE CONTAINERE PROVIZORII PENTRU GPL, COMBUSTIBIL LICHID, SPATII DEPOZITARE )SI SISTEMATIZARE TEREN (ALEI BETONATE SI IMPREJMUIRE),COMUNA OARJA ,JUD. ARGES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F067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 xml:space="preserve">R. </w:t>
            </w: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 xml:space="preserve">NEAJLOV,   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  OARJA,                 ARGES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B4B1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193/01.09</w:t>
            </w:r>
          </w:p>
        </w:tc>
      </w:tr>
      <w:tr w:rsidR="0000606E" w:rsidRPr="0000606E" w14:paraId="5090EB00" w14:textId="77777777" w:rsidTr="0000606E">
        <w:trPr>
          <w:trHeight w:val="20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AF33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ECBA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AVICRISALI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740F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PUZ-COMPLEX PENTRU CRESTEREA INTENSIVA SI PROCESAREA </w:t>
            </w:r>
            <w:proofErr w:type="gramStart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>PESTELUI,COM.</w:t>
            </w:r>
            <w:proofErr w:type="gramEnd"/>
            <w:r w:rsidRPr="0000606E">
              <w:rPr>
                <w:rFonts w:ascii="Oswald" w:eastAsia="Times New Roman" w:hAnsi="Oswald" w:cs="Calibri"/>
                <w:sz w:val="24"/>
                <w:szCs w:val="24"/>
              </w:rPr>
              <w:t xml:space="preserve"> SALCIOARA ,SAT BUNESTI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5125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00606E">
              <w:rPr>
                <w:rFonts w:ascii="Oswald" w:eastAsia="Times New Roman" w:hAnsi="Oswald" w:cs="Calibri"/>
                <w:color w:val="000000"/>
              </w:rPr>
              <w:t xml:space="preserve">R. </w:t>
            </w:r>
            <w:proofErr w:type="gramStart"/>
            <w:r w:rsidRPr="0000606E">
              <w:rPr>
                <w:rFonts w:ascii="Oswald" w:eastAsia="Times New Roman" w:hAnsi="Oswald" w:cs="Calibri"/>
                <w:color w:val="000000"/>
              </w:rPr>
              <w:t>DAMBOVITA ,</w:t>
            </w:r>
            <w:proofErr w:type="gramEnd"/>
            <w:r w:rsidRPr="0000606E">
              <w:rPr>
                <w:rFonts w:ascii="Oswald" w:eastAsia="Times New Roman" w:hAnsi="Oswald" w:cs="Calibri"/>
                <w:color w:val="000000"/>
              </w:rPr>
              <w:t xml:space="preserve"> SALCIOARA, DAMBOVITA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CF49" w14:textId="77777777" w:rsidR="0000606E" w:rsidRPr="0000606E" w:rsidRDefault="0000606E" w:rsidP="0000606E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</w:pPr>
            <w:r w:rsidRPr="0000606E">
              <w:rPr>
                <w:rFonts w:ascii="Oswald" w:eastAsia="Times New Roman" w:hAnsi="Oswald" w:cs="Calibri"/>
                <w:b/>
                <w:bCs/>
                <w:sz w:val="24"/>
                <w:szCs w:val="24"/>
              </w:rPr>
              <w:t>194/01.09</w:t>
            </w:r>
          </w:p>
        </w:tc>
      </w:tr>
    </w:tbl>
    <w:p w14:paraId="0868EBE6" w14:textId="2241F136" w:rsidR="00D06DBC" w:rsidRDefault="00D06DBC"/>
    <w:p w14:paraId="56CF564B" w14:textId="6B2E657E" w:rsidR="0000606E" w:rsidRDefault="0000606E"/>
    <w:p w14:paraId="6DF88257" w14:textId="71AD2F46" w:rsidR="0000606E" w:rsidRDefault="0000606E"/>
    <w:p w14:paraId="1BFB9162" w14:textId="6DE0BBD8" w:rsidR="0000606E" w:rsidRDefault="0000606E">
      <w:r>
        <w:t xml:space="preserve">SEF SERVICIU AVIZE </w:t>
      </w:r>
      <w:proofErr w:type="gramStart"/>
      <w:r>
        <w:t>AUTORIZATII ,</w:t>
      </w:r>
      <w:proofErr w:type="gramEnd"/>
    </w:p>
    <w:p w14:paraId="61934A39" w14:textId="7B03C9B5" w:rsidR="0000606E" w:rsidRDefault="0000606E">
      <w:r>
        <w:t xml:space="preserve">Ing. Liliana </w:t>
      </w:r>
      <w:proofErr w:type="spellStart"/>
      <w:r>
        <w:t>Costea</w:t>
      </w:r>
      <w:proofErr w:type="spellEnd"/>
    </w:p>
    <w:p w14:paraId="5B5E3105" w14:textId="478B67DB" w:rsidR="0000606E" w:rsidRDefault="0000606E"/>
    <w:p w14:paraId="4A1C0AA2" w14:textId="30D0CD08" w:rsidR="0000606E" w:rsidRDefault="0000606E"/>
    <w:p w14:paraId="55568020" w14:textId="727E2BC1" w:rsidR="0000606E" w:rsidRDefault="0000606E"/>
    <w:p w14:paraId="6D618D09" w14:textId="526C9146" w:rsidR="0000606E" w:rsidRDefault="0000606E"/>
    <w:p w14:paraId="2A0DFFC6" w14:textId="761A247F" w:rsidR="0000606E" w:rsidRDefault="0000606E"/>
    <w:p w14:paraId="63F7069C" w14:textId="2607EC0A" w:rsidR="0000606E" w:rsidRDefault="0000606E">
      <w:proofErr w:type="spellStart"/>
      <w:proofErr w:type="gramStart"/>
      <w:r>
        <w:t>Intocmit</w:t>
      </w:r>
      <w:proofErr w:type="spellEnd"/>
      <w:r>
        <w:t xml:space="preserve"> ,</w:t>
      </w:r>
      <w:proofErr w:type="gramEnd"/>
    </w:p>
    <w:p w14:paraId="18F7091D" w14:textId="3876191E" w:rsidR="0000606E" w:rsidRDefault="0000606E">
      <w:r>
        <w:t xml:space="preserve">Cristina </w:t>
      </w:r>
      <w:proofErr w:type="spellStart"/>
      <w:r>
        <w:t>doaga</w:t>
      </w:r>
      <w:proofErr w:type="spellEnd"/>
    </w:p>
    <w:sectPr w:rsidR="00006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68281" w14:textId="77777777" w:rsidR="00515B46" w:rsidRDefault="00515B46" w:rsidP="0000606E">
      <w:pPr>
        <w:spacing w:after="0" w:line="240" w:lineRule="auto"/>
      </w:pPr>
      <w:r>
        <w:separator/>
      </w:r>
    </w:p>
  </w:endnote>
  <w:endnote w:type="continuationSeparator" w:id="0">
    <w:p w14:paraId="3EA6C2B6" w14:textId="77777777" w:rsidR="00515B46" w:rsidRDefault="00515B46" w:rsidP="0000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A8294" w14:textId="77777777" w:rsidR="00515B46" w:rsidRDefault="00515B46" w:rsidP="0000606E">
      <w:pPr>
        <w:spacing w:after="0" w:line="240" w:lineRule="auto"/>
      </w:pPr>
      <w:r>
        <w:separator/>
      </w:r>
    </w:p>
  </w:footnote>
  <w:footnote w:type="continuationSeparator" w:id="0">
    <w:p w14:paraId="34E04ECD" w14:textId="77777777" w:rsidR="00515B46" w:rsidRDefault="00515B46" w:rsidP="00006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6E"/>
    <w:rsid w:val="0000606E"/>
    <w:rsid w:val="0024426E"/>
    <w:rsid w:val="00285A2B"/>
    <w:rsid w:val="00515B46"/>
    <w:rsid w:val="00D0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45BA"/>
  <w15:chartTrackingRefBased/>
  <w15:docId w15:val="{999EB06D-589D-4685-AF0D-4CEE3E57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06E"/>
  </w:style>
  <w:style w:type="paragraph" w:styleId="Footer">
    <w:name w:val="footer"/>
    <w:basedOn w:val="Normal"/>
    <w:link w:val="FooterChar"/>
    <w:uiPriority w:val="99"/>
    <w:unhideWhenUsed/>
    <w:rsid w:val="00006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7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D46B8BF3D4442B90E92EE107D46BD" ma:contentTypeVersion="0" ma:contentTypeDescription="Creare document nou." ma:contentTypeScope="" ma:versionID="35464bb86707cd0b3e1e7b0ddc3e3baf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49E6650-DF0E-4FD4-9432-232F9E2CFDFE}"/>
</file>

<file path=customXml/itemProps2.xml><?xml version="1.0" encoding="utf-8"?>
<ds:datastoreItem xmlns:ds="http://schemas.openxmlformats.org/officeDocument/2006/customXml" ds:itemID="{26DA4F1F-8B8A-4E79-A6F1-2B38248E1FE1}"/>
</file>

<file path=customXml/itemProps3.xml><?xml version="1.0" encoding="utf-8"?>
<ds:datastoreItem xmlns:ds="http://schemas.openxmlformats.org/officeDocument/2006/customXml" ds:itemID="{51FF3569-98E1-4218-9960-8062765B11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771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DOAGA</dc:creator>
  <cp:keywords/>
  <dc:description/>
  <cp:lastModifiedBy>Ana Maria DULICA</cp:lastModifiedBy>
  <cp:revision>2</cp:revision>
  <dcterms:created xsi:type="dcterms:W3CDTF">2020-09-03T07:09:00Z</dcterms:created>
  <dcterms:modified xsi:type="dcterms:W3CDTF">2020-09-03T07:09:00Z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0x0101009C8D46B8BF3D4442B90E92EE107D46BD</vt:lpwstr>
  </property>
</Properties>
</file>